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A4A" w:rsidRPr="00193A4A" w:rsidRDefault="00193A4A" w:rsidP="00193A4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en-AU"/>
        </w:rPr>
      </w:pPr>
      <w:r w:rsidRPr="00193A4A">
        <w:rPr>
          <w:rFonts w:ascii="Arial" w:eastAsia="Times New Roman" w:hAnsi="Arial" w:cs="Arial"/>
          <w:b/>
          <w:sz w:val="32"/>
          <w:szCs w:val="32"/>
          <w:lang w:val="en-AU"/>
        </w:rPr>
        <w:t>THE HEALTHCARE OTAGO CHARITABLE TRUST</w:t>
      </w:r>
    </w:p>
    <w:p w:rsidR="00193A4A" w:rsidRPr="00193A4A" w:rsidRDefault="00193A4A" w:rsidP="00193A4A">
      <w:pPr>
        <w:spacing w:after="0" w:line="240" w:lineRule="auto"/>
        <w:rPr>
          <w:rFonts w:ascii="Arial" w:eastAsia="Times New Roman" w:hAnsi="Arial" w:cs="Arial"/>
          <w:lang w:val="en-AU"/>
        </w:rPr>
      </w:pPr>
    </w:p>
    <w:p w:rsidR="004F09AE" w:rsidRPr="00193A4A" w:rsidRDefault="00193A4A" w:rsidP="00193A4A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AU"/>
        </w:rPr>
      </w:pPr>
      <w:r w:rsidRPr="00193A4A">
        <w:rPr>
          <w:rFonts w:ascii="Arial" w:eastAsia="Times New Roman" w:hAnsi="Arial" w:cs="Arial"/>
          <w:b/>
          <w:sz w:val="28"/>
          <w:szCs w:val="28"/>
          <w:lang w:val="en-AU"/>
        </w:rPr>
        <w:t>Application for Capital Expenditure Funds</w:t>
      </w:r>
    </w:p>
    <w:p w:rsidR="00193A4A" w:rsidRDefault="00193A4A" w:rsidP="004F09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n-AU"/>
        </w:rPr>
      </w:pPr>
      <w:r w:rsidRPr="004F09AE">
        <w:rPr>
          <w:rFonts w:ascii="Arial" w:eastAsia="Times New Roman" w:hAnsi="Arial" w:cs="Arial"/>
          <w:b/>
          <w:sz w:val="24"/>
          <w:szCs w:val="24"/>
          <w:lang w:val="en-AU"/>
        </w:rPr>
        <w:t>(For Items Exceeding $5,000.00)</w:t>
      </w:r>
    </w:p>
    <w:p w:rsidR="004F09AE" w:rsidRPr="004F09AE" w:rsidRDefault="004F09AE" w:rsidP="004F09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n-AU"/>
        </w:rPr>
      </w:pPr>
    </w:p>
    <w:p w:rsidR="00193A4A" w:rsidRPr="004F09AE" w:rsidRDefault="00193A4A" w:rsidP="00193A4A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en-AU"/>
        </w:rPr>
      </w:pPr>
      <w:r w:rsidRPr="004F09AE">
        <w:rPr>
          <w:rFonts w:ascii="Arial" w:eastAsia="Times New Roman" w:hAnsi="Arial" w:cs="Arial"/>
          <w:sz w:val="28"/>
          <w:szCs w:val="28"/>
          <w:lang w:val="en-AU"/>
        </w:rPr>
        <w:t>Southern District Health Board Applicants ONLY</w:t>
      </w:r>
    </w:p>
    <w:p w:rsidR="00193A4A" w:rsidRPr="00193A4A" w:rsidRDefault="00193A4A" w:rsidP="00193A4A">
      <w:pPr>
        <w:spacing w:after="0" w:line="240" w:lineRule="auto"/>
        <w:rPr>
          <w:rFonts w:ascii="Arial" w:eastAsia="Times New Roman" w:hAnsi="Arial" w:cs="Arial"/>
          <w:lang w:val="en-AU"/>
        </w:rPr>
      </w:pPr>
    </w:p>
    <w:p w:rsidR="00193A4A" w:rsidRPr="00193A4A" w:rsidRDefault="00193A4A" w:rsidP="00193A4A">
      <w:pPr>
        <w:spacing w:after="0" w:line="240" w:lineRule="auto"/>
        <w:rPr>
          <w:rFonts w:ascii="Arial" w:eastAsia="Times New Roman" w:hAnsi="Arial" w:cs="Arial"/>
          <w:lang w:val="en-AU"/>
        </w:rPr>
      </w:pPr>
    </w:p>
    <w:p w:rsidR="00193A4A" w:rsidRPr="00193A4A" w:rsidRDefault="00193A4A" w:rsidP="00193A4A">
      <w:pPr>
        <w:numPr>
          <w:ilvl w:val="0"/>
          <w:numId w:val="1"/>
        </w:numPr>
        <w:tabs>
          <w:tab w:val="left" w:pos="720"/>
          <w:tab w:val="left" w:leader="underscore" w:pos="9072"/>
        </w:tabs>
        <w:spacing w:after="0" w:line="240" w:lineRule="auto"/>
        <w:ind w:left="720"/>
        <w:rPr>
          <w:rFonts w:ascii="Arial" w:eastAsia="Times New Roman" w:hAnsi="Arial" w:cs="Arial"/>
          <w:b/>
          <w:lang w:val="en-AU"/>
        </w:rPr>
      </w:pPr>
      <w:r w:rsidRPr="00193A4A">
        <w:rPr>
          <w:rFonts w:ascii="Arial" w:eastAsia="Times New Roman" w:hAnsi="Arial" w:cs="Arial"/>
          <w:b/>
          <w:lang w:val="en-AU"/>
        </w:rPr>
        <w:t xml:space="preserve">Item Requested:                </w:t>
      </w:r>
      <w:r w:rsidRPr="00193A4A">
        <w:rPr>
          <w:rFonts w:ascii="Arial" w:eastAsia="Times New Roman" w:hAnsi="Arial" w:cs="Arial"/>
          <w:lang w:val="en-AU"/>
        </w:rPr>
        <w:tab/>
        <w:t xml:space="preserve"> </w:t>
      </w:r>
      <w:r w:rsidRPr="00193A4A">
        <w:rPr>
          <w:rFonts w:ascii="Arial" w:eastAsia="Times New Roman" w:hAnsi="Arial" w:cs="Arial"/>
          <w:b/>
          <w:lang w:val="en-AU"/>
        </w:rPr>
        <w:t xml:space="preserve">         </w:t>
      </w:r>
      <w:r w:rsidRPr="00193A4A">
        <w:rPr>
          <w:rFonts w:ascii="Arial" w:eastAsia="Times New Roman" w:hAnsi="Arial" w:cs="Arial"/>
          <w:b/>
          <w:lang w:val="en-AU"/>
        </w:rPr>
        <w:tab/>
      </w: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36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ab/>
        <w:t xml:space="preserve">                                                                                                                                     </w:t>
      </w: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360"/>
        <w:rPr>
          <w:rFonts w:ascii="Arial" w:eastAsia="Times New Roman" w:hAnsi="Arial" w:cs="Arial"/>
          <w:b/>
          <w:lang w:val="en-AU"/>
        </w:rPr>
      </w:pPr>
      <w:r w:rsidRPr="00193A4A">
        <w:rPr>
          <w:rFonts w:ascii="Arial" w:eastAsia="Times New Roman" w:hAnsi="Arial" w:cs="Arial"/>
          <w:lang w:val="en-AU"/>
        </w:rPr>
        <w:tab/>
        <w:t>Applicant’s Name</w:t>
      </w:r>
      <w:r w:rsidRPr="00193A4A">
        <w:rPr>
          <w:rFonts w:ascii="Arial" w:eastAsia="Times New Roman" w:hAnsi="Arial" w:cs="Arial"/>
          <w:b/>
          <w:lang w:val="en-AU"/>
        </w:rPr>
        <w:t xml:space="preserve">:                </w:t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b/>
          <w:lang w:val="en-AU"/>
        </w:rPr>
        <w:tab/>
      </w: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360"/>
        <w:rPr>
          <w:rFonts w:ascii="Arial" w:eastAsia="Times New Roman" w:hAnsi="Arial" w:cs="Arial"/>
          <w:b/>
          <w:lang w:val="en-AU"/>
        </w:rPr>
      </w:pPr>
    </w:p>
    <w:p w:rsidR="00193A4A" w:rsidRPr="00193A4A" w:rsidRDefault="00193A4A" w:rsidP="00193A4A">
      <w:pPr>
        <w:tabs>
          <w:tab w:val="left" w:pos="720"/>
          <w:tab w:val="left" w:pos="3544"/>
        </w:tabs>
        <w:spacing w:after="0" w:line="240" w:lineRule="auto"/>
        <w:ind w:left="360" w:right="-188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b/>
          <w:lang w:val="en-AU"/>
        </w:rPr>
        <w:t xml:space="preserve">      </w:t>
      </w:r>
      <w:r w:rsidRPr="00193A4A">
        <w:rPr>
          <w:rFonts w:ascii="Arial" w:eastAsia="Times New Roman" w:hAnsi="Arial" w:cs="Arial"/>
          <w:lang w:val="en-AU"/>
        </w:rPr>
        <w:t>Applicant’s Signature:           _____________________________________________</w:t>
      </w:r>
    </w:p>
    <w:p w:rsidR="00193A4A" w:rsidRPr="00193A4A" w:rsidRDefault="00193A4A" w:rsidP="00193A4A">
      <w:pPr>
        <w:tabs>
          <w:tab w:val="left" w:pos="720"/>
          <w:tab w:val="left" w:pos="3544"/>
        </w:tabs>
        <w:spacing w:after="0" w:line="240" w:lineRule="auto"/>
        <w:ind w:left="360" w:right="-46"/>
        <w:rPr>
          <w:rFonts w:ascii="Arial" w:eastAsia="Times New Roman" w:hAnsi="Arial" w:cs="Arial"/>
          <w:lang w:val="en-AU"/>
        </w:rPr>
      </w:pP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36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ab/>
        <w:t xml:space="preserve">Department / Ward:             </w:t>
      </w: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360"/>
        <w:rPr>
          <w:rFonts w:ascii="Arial" w:eastAsia="Times New Roman" w:hAnsi="Arial" w:cs="Arial"/>
          <w:lang w:val="en-AU"/>
        </w:rPr>
      </w:pP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72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>General Manager Signature:</w:t>
      </w: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720"/>
        <w:rPr>
          <w:rFonts w:ascii="Arial" w:eastAsia="Times New Roman" w:hAnsi="Arial" w:cs="Arial"/>
          <w:lang w:val="en-AU"/>
        </w:rPr>
      </w:pP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72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 xml:space="preserve">General Manager Name:      </w:t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36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pos="3420"/>
          <w:tab w:val="left" w:leader="underscore" w:pos="6840"/>
        </w:tabs>
        <w:spacing w:after="0" w:line="240" w:lineRule="auto"/>
        <w:ind w:left="72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>Date:</w:t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pos="3420"/>
          <w:tab w:val="left" w:leader="underscore" w:pos="6840"/>
        </w:tabs>
        <w:spacing w:after="0" w:line="240" w:lineRule="auto"/>
        <w:ind w:left="720"/>
        <w:rPr>
          <w:rFonts w:ascii="Arial" w:eastAsia="Times New Roman" w:hAnsi="Arial" w:cs="Arial"/>
          <w:lang w:val="en-AU"/>
        </w:rPr>
      </w:pPr>
    </w:p>
    <w:p w:rsidR="00193A4A" w:rsidRPr="00193A4A" w:rsidRDefault="00193A4A" w:rsidP="00193A4A">
      <w:pPr>
        <w:tabs>
          <w:tab w:val="left" w:pos="3420"/>
          <w:tab w:val="left" w:leader="underscore" w:pos="6840"/>
        </w:tabs>
        <w:spacing w:after="0" w:line="240" w:lineRule="auto"/>
        <w:ind w:left="720"/>
        <w:rPr>
          <w:rFonts w:ascii="Arial" w:eastAsia="Times New Roman" w:hAnsi="Arial" w:cs="Arial"/>
          <w:lang w:val="en-AU"/>
        </w:rPr>
      </w:pPr>
    </w:p>
    <w:p w:rsidR="00193A4A" w:rsidRPr="00193A4A" w:rsidRDefault="00193A4A" w:rsidP="00193A4A">
      <w:pPr>
        <w:numPr>
          <w:ilvl w:val="0"/>
          <w:numId w:val="1"/>
        </w:numPr>
        <w:tabs>
          <w:tab w:val="left" w:pos="720"/>
          <w:tab w:val="left" w:pos="3420"/>
          <w:tab w:val="left" w:leader="underscore" w:pos="6840"/>
        </w:tabs>
        <w:spacing w:after="0" w:line="240" w:lineRule="auto"/>
        <w:ind w:left="720"/>
        <w:rPr>
          <w:rFonts w:ascii="Arial" w:eastAsia="Times New Roman" w:hAnsi="Arial" w:cs="Arial"/>
          <w:b/>
          <w:lang w:val="en-AU"/>
        </w:rPr>
      </w:pPr>
      <w:r w:rsidRPr="00193A4A">
        <w:rPr>
          <w:rFonts w:ascii="Arial" w:eastAsia="Times New Roman" w:hAnsi="Arial" w:cs="Arial"/>
          <w:b/>
          <w:lang w:val="en-AU"/>
        </w:rPr>
        <w:t>Executive Director Patient Services (EDPS) Endorsement</w:t>
      </w:r>
    </w:p>
    <w:p w:rsidR="00193A4A" w:rsidRPr="00193A4A" w:rsidRDefault="00193A4A" w:rsidP="00193A4A">
      <w:pPr>
        <w:tabs>
          <w:tab w:val="left" w:pos="720"/>
          <w:tab w:val="left" w:pos="3420"/>
          <w:tab w:val="left" w:leader="underscore" w:pos="6840"/>
        </w:tabs>
        <w:spacing w:after="0" w:line="240" w:lineRule="auto"/>
        <w:rPr>
          <w:rFonts w:ascii="Arial" w:eastAsia="Times New Roman" w:hAnsi="Arial" w:cs="Arial"/>
          <w:b/>
          <w:lang w:val="en-AU"/>
        </w:rPr>
      </w:pPr>
    </w:p>
    <w:p w:rsidR="00193A4A" w:rsidRPr="00193A4A" w:rsidRDefault="00193A4A" w:rsidP="00193A4A">
      <w:pPr>
        <w:tabs>
          <w:tab w:val="left" w:pos="3420"/>
          <w:tab w:val="left" w:leader="underscore" w:pos="9072"/>
        </w:tabs>
        <w:spacing w:after="0" w:line="240" w:lineRule="auto"/>
        <w:ind w:left="72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>EDPS Signature:</w:t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pos="3420"/>
          <w:tab w:val="left" w:leader="underscore" w:pos="9072"/>
        </w:tabs>
        <w:spacing w:after="0" w:line="240" w:lineRule="auto"/>
        <w:ind w:left="72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36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ab/>
        <w:t xml:space="preserve">EDPS Name:                       </w:t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pos="720"/>
          <w:tab w:val="left" w:leader="underscore" w:pos="9072"/>
        </w:tabs>
        <w:spacing w:after="0" w:line="240" w:lineRule="auto"/>
        <w:ind w:left="36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 xml:space="preserve"> </w:t>
      </w:r>
    </w:p>
    <w:p w:rsidR="00193A4A" w:rsidRPr="00193A4A" w:rsidRDefault="00193A4A" w:rsidP="00193A4A">
      <w:pPr>
        <w:tabs>
          <w:tab w:val="left" w:pos="3420"/>
          <w:tab w:val="left" w:leader="underscore" w:pos="6840"/>
        </w:tabs>
        <w:spacing w:after="0" w:line="240" w:lineRule="auto"/>
        <w:ind w:left="720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>Date:</w:t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pos="3420"/>
          <w:tab w:val="left" w:leader="underscore" w:pos="6840"/>
        </w:tabs>
        <w:spacing w:after="0" w:line="240" w:lineRule="auto"/>
        <w:ind w:left="720"/>
        <w:rPr>
          <w:rFonts w:ascii="Arial" w:eastAsia="Times New Roman" w:hAnsi="Arial" w:cs="Arial"/>
          <w:b/>
          <w:lang w:val="en-AU"/>
        </w:rPr>
      </w:pPr>
    </w:p>
    <w:p w:rsidR="00193A4A" w:rsidRPr="00193A4A" w:rsidRDefault="00193A4A" w:rsidP="00193A4A">
      <w:pPr>
        <w:tabs>
          <w:tab w:val="left" w:leader="underscore" w:pos="9072"/>
        </w:tabs>
        <w:spacing w:after="0" w:line="240" w:lineRule="auto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b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</w:p>
    <w:p w:rsidR="00193A4A" w:rsidRPr="00193A4A" w:rsidRDefault="00193A4A" w:rsidP="00193A4A">
      <w:pPr>
        <w:tabs>
          <w:tab w:val="left" w:leader="underscore" w:pos="9072"/>
        </w:tabs>
        <w:spacing w:after="0" w:line="240" w:lineRule="auto"/>
        <w:rPr>
          <w:rFonts w:ascii="Arial" w:eastAsia="Times New Roman" w:hAnsi="Arial" w:cs="Arial"/>
          <w:lang w:val="en-AU"/>
        </w:rPr>
      </w:pPr>
    </w:p>
    <w:p w:rsidR="00193A4A" w:rsidRPr="00193A4A" w:rsidRDefault="00193A4A" w:rsidP="00193A4A">
      <w:pPr>
        <w:tabs>
          <w:tab w:val="left" w:pos="2160"/>
          <w:tab w:val="left" w:leader="underscore" w:pos="3420"/>
          <w:tab w:val="left" w:pos="3960"/>
          <w:tab w:val="left" w:leader="underscore" w:pos="6300"/>
          <w:tab w:val="left" w:leader="underscore" w:pos="9072"/>
        </w:tabs>
        <w:spacing w:after="0" w:line="240" w:lineRule="auto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>Cost Centre Number:</w:t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</w:r>
      <w:r w:rsidRPr="00193A4A">
        <w:rPr>
          <w:rFonts w:ascii="Arial" w:eastAsia="Times New Roman" w:hAnsi="Arial" w:cs="Arial"/>
          <w:lang w:val="en-AU"/>
        </w:rPr>
        <w:tab/>
        <w:t>Cost Centre Name: _________________________</w:t>
      </w:r>
    </w:p>
    <w:p w:rsidR="00193A4A" w:rsidRPr="00193A4A" w:rsidRDefault="00193A4A" w:rsidP="00193A4A">
      <w:pPr>
        <w:tabs>
          <w:tab w:val="left" w:pos="2160"/>
          <w:tab w:val="left" w:leader="underscore" w:pos="3420"/>
          <w:tab w:val="left" w:pos="3960"/>
          <w:tab w:val="left" w:leader="underscore" w:pos="6300"/>
          <w:tab w:val="left" w:leader="underscore" w:pos="9072"/>
        </w:tabs>
        <w:spacing w:after="0" w:line="240" w:lineRule="auto"/>
        <w:rPr>
          <w:rFonts w:ascii="Arial" w:eastAsia="Times New Roman" w:hAnsi="Arial" w:cs="Arial"/>
          <w:lang w:val="en-AU"/>
        </w:rPr>
      </w:pPr>
      <w:r w:rsidRPr="00193A4A">
        <w:rPr>
          <w:rFonts w:ascii="Arial" w:eastAsia="Times New Roman" w:hAnsi="Arial" w:cs="Arial"/>
          <w:lang w:val="en-A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5220"/>
        <w:gridCol w:w="900"/>
        <w:gridCol w:w="854"/>
      </w:tblGrid>
      <w:tr w:rsidR="00193A4A" w:rsidRPr="00193A4A" w:rsidTr="006B3DE0">
        <w:tc>
          <w:tcPr>
            <w:tcW w:w="9242" w:type="dxa"/>
            <w:gridSpan w:val="5"/>
            <w:tcBorders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jc w:val="center"/>
              <w:rPr>
                <w:rFonts w:ascii="Arial" w:eastAsia="Times New Roman" w:hAnsi="Arial" w:cs="Arial"/>
                <w:b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4"/>
                <w:lang w:val="en-AU"/>
              </w:rPr>
              <w:t>Capital Expenditure Details</w:t>
            </w:r>
          </w:p>
        </w:tc>
      </w:tr>
      <w:tr w:rsidR="00193A4A" w:rsidRPr="00193A4A" w:rsidTr="006B3DE0">
        <w:tc>
          <w:tcPr>
            <w:tcW w:w="9242" w:type="dxa"/>
            <w:gridSpan w:val="5"/>
            <w:tcBorders>
              <w:left w:val="nil"/>
              <w:righ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>1. Asset Name and Description:</w:t>
            </w:r>
          </w:p>
        </w:tc>
      </w:tr>
      <w:tr w:rsidR="00193A4A" w:rsidRPr="00193A4A" w:rsidTr="00193A4A">
        <w:trPr>
          <w:trHeight w:val="1356"/>
        </w:trPr>
        <w:tc>
          <w:tcPr>
            <w:tcW w:w="9242" w:type="dxa"/>
            <w:gridSpan w:val="5"/>
            <w:tcBorders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  <w:tcBorders>
              <w:left w:val="nil"/>
              <w:righ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 xml:space="preserve">2. Reason Item Required: </w:t>
            </w: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(particular benefit to patients)</w:t>
            </w:r>
          </w:p>
        </w:tc>
      </w:tr>
      <w:tr w:rsidR="00193A4A" w:rsidRPr="00193A4A" w:rsidTr="00193A4A">
        <w:trPr>
          <w:trHeight w:val="1406"/>
        </w:trPr>
        <w:tc>
          <w:tcPr>
            <w:tcW w:w="9242" w:type="dxa"/>
            <w:gridSpan w:val="5"/>
            <w:tcBorders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  <w:r>
              <w:rPr>
                <w:rFonts w:ascii="Arial" w:eastAsia="Times New Roman" w:hAnsi="Arial" w:cs="Arial"/>
                <w:b/>
                <w:sz w:val="20"/>
                <w:lang w:val="en-AU"/>
              </w:rPr>
              <w:lastRenderedPageBreak/>
              <w:t>3. Consequences</w:t>
            </w:r>
          </w:p>
        </w:tc>
      </w:tr>
      <w:tr w:rsidR="00193A4A" w:rsidRPr="00193A4A" w:rsidTr="006B3DE0">
        <w:tc>
          <w:tcPr>
            <w:tcW w:w="9242" w:type="dxa"/>
            <w:gridSpan w:val="5"/>
            <w:tcBorders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  <w:tcBorders>
              <w:left w:val="nil"/>
              <w:righ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  <w:tcBorders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 xml:space="preserve">4. Total Cost including GST and installation costs </w:t>
            </w: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 xml:space="preserve">(if any): </w:t>
            </w: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>$</w:t>
            </w:r>
          </w:p>
        </w:tc>
      </w:tr>
      <w:tr w:rsidR="00193A4A" w:rsidRPr="00193A4A" w:rsidTr="006B3DE0">
        <w:trPr>
          <w:trHeight w:val="1206"/>
        </w:trPr>
        <w:tc>
          <w:tcPr>
            <w:tcW w:w="9242" w:type="dxa"/>
            <w:gridSpan w:val="5"/>
            <w:tcBorders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>4.1 Other Sources of Funding Considered / Approved:</w:t>
            </w:r>
          </w:p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193A4A" w:rsidRPr="0047192F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>5. Which one of the following Capex Prioritisation Criteria applies to this application:</w:t>
            </w:r>
          </w:p>
        </w:tc>
      </w:tr>
      <w:tr w:rsidR="00193A4A" w:rsidRPr="00193A4A" w:rsidTr="006B3DE0">
        <w:tc>
          <w:tcPr>
            <w:tcW w:w="468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jc w:val="center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1</w:t>
            </w:r>
          </w:p>
        </w:tc>
        <w:tc>
          <w:tcPr>
            <w:tcW w:w="7020" w:type="dxa"/>
            <w:gridSpan w:val="2"/>
            <w:tcBorders>
              <w:righ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Risk to patient and/or staff safety with potential to cause serious harm</w:t>
            </w:r>
          </w:p>
        </w:tc>
        <w:tc>
          <w:tcPr>
            <w:tcW w:w="900" w:type="dxa"/>
            <w:tcBorders>
              <w:lef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  <w:tc>
          <w:tcPr>
            <w:tcW w:w="854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468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jc w:val="center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2</w:t>
            </w:r>
          </w:p>
        </w:tc>
        <w:tc>
          <w:tcPr>
            <w:tcW w:w="7020" w:type="dxa"/>
            <w:gridSpan w:val="2"/>
            <w:tcBorders>
              <w:righ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Compliance and/or statutory requirement</w:t>
            </w:r>
          </w:p>
        </w:tc>
        <w:tc>
          <w:tcPr>
            <w:tcW w:w="900" w:type="dxa"/>
            <w:tcBorders>
              <w:lef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  <w:tc>
          <w:tcPr>
            <w:tcW w:w="854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468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jc w:val="center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3</w:t>
            </w:r>
          </w:p>
        </w:tc>
        <w:tc>
          <w:tcPr>
            <w:tcW w:w="7020" w:type="dxa"/>
            <w:gridSpan w:val="2"/>
            <w:tcBorders>
              <w:righ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Strategic initiative</w:t>
            </w:r>
          </w:p>
        </w:tc>
        <w:tc>
          <w:tcPr>
            <w:tcW w:w="900" w:type="dxa"/>
            <w:tcBorders>
              <w:lef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  <w:tc>
          <w:tcPr>
            <w:tcW w:w="854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468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jc w:val="center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4</w:t>
            </w:r>
          </w:p>
        </w:tc>
        <w:tc>
          <w:tcPr>
            <w:tcW w:w="7020" w:type="dxa"/>
            <w:gridSpan w:val="2"/>
            <w:tcBorders>
              <w:righ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Disruption to service – unable to find alternative</w:t>
            </w:r>
          </w:p>
        </w:tc>
        <w:tc>
          <w:tcPr>
            <w:tcW w:w="900" w:type="dxa"/>
            <w:tcBorders>
              <w:lef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  <w:tc>
          <w:tcPr>
            <w:tcW w:w="854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468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jc w:val="center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5</w:t>
            </w:r>
          </w:p>
        </w:tc>
        <w:tc>
          <w:tcPr>
            <w:tcW w:w="7020" w:type="dxa"/>
            <w:gridSpan w:val="2"/>
            <w:tcBorders>
              <w:righ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Disruption to service – able to find alternative</w:t>
            </w:r>
          </w:p>
        </w:tc>
        <w:tc>
          <w:tcPr>
            <w:tcW w:w="900" w:type="dxa"/>
            <w:tcBorders>
              <w:lef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  <w:tc>
          <w:tcPr>
            <w:tcW w:w="854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468" w:type="dxa"/>
            <w:tcBorders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jc w:val="center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6</w:t>
            </w:r>
          </w:p>
        </w:tc>
        <w:tc>
          <w:tcPr>
            <w:tcW w:w="7020" w:type="dxa"/>
            <w:gridSpan w:val="2"/>
            <w:tcBorders>
              <w:bottom w:val="single" w:sz="4" w:space="0" w:color="auto"/>
              <w:right w:val="nil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Enhanced quality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  <w:tcBorders>
              <w:left w:val="nil"/>
              <w:right w:val="nil"/>
            </w:tcBorders>
          </w:tcPr>
          <w:p w:rsidR="00193A4A" w:rsidRPr="0047192F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</w:tabs>
              <w:spacing w:before="80" w:after="80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>6. Has this been considered by the Capital Approval Group?                Approved   YES   /   NO</w:t>
            </w:r>
          </w:p>
        </w:tc>
      </w:tr>
      <w:tr w:rsidR="00193A4A" w:rsidRPr="00193A4A" w:rsidTr="006B3DE0">
        <w:tc>
          <w:tcPr>
            <w:tcW w:w="9242" w:type="dxa"/>
            <w:gridSpan w:val="5"/>
            <w:tcBorders>
              <w:bottom w:val="single" w:sz="4" w:space="0" w:color="auto"/>
            </w:tcBorders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="80" w:after="80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>6.1 Reason for Being Declined:</w:t>
            </w:r>
          </w:p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="80" w:after="80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="80" w:after="80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9242" w:type="dxa"/>
            <w:gridSpan w:val="5"/>
            <w:tcBorders>
              <w:left w:val="nil"/>
              <w:right w:val="nil"/>
            </w:tcBorders>
          </w:tcPr>
          <w:p w:rsidR="00193A4A" w:rsidRPr="0047192F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7488" w:type="dxa"/>
            <w:gridSpan w:val="3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 xml:space="preserve">7. Internal Endorsements </w:t>
            </w: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(if required):</w:t>
            </w:r>
          </w:p>
        </w:tc>
        <w:tc>
          <w:tcPr>
            <w:tcW w:w="1754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b/>
                <w:sz w:val="20"/>
                <w:lang w:val="en-AU"/>
              </w:rPr>
              <w:t>Initials</w:t>
            </w:r>
          </w:p>
        </w:tc>
      </w:tr>
      <w:tr w:rsidR="00193A4A" w:rsidRPr="00193A4A" w:rsidTr="006B3DE0">
        <w:tc>
          <w:tcPr>
            <w:tcW w:w="2268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Product Evaluation</w:t>
            </w:r>
          </w:p>
        </w:tc>
        <w:tc>
          <w:tcPr>
            <w:tcW w:w="5220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i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i/>
                <w:sz w:val="20"/>
                <w:lang w:val="en-AU"/>
              </w:rPr>
              <w:t>(for all clinical equipment)</w:t>
            </w:r>
          </w:p>
        </w:tc>
        <w:tc>
          <w:tcPr>
            <w:tcW w:w="1754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2268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Biomedical</w:t>
            </w:r>
          </w:p>
        </w:tc>
        <w:tc>
          <w:tcPr>
            <w:tcW w:w="5220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i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i/>
                <w:sz w:val="20"/>
                <w:lang w:val="en-AU"/>
              </w:rPr>
              <w:t>(for all clinical equipment)</w:t>
            </w:r>
          </w:p>
        </w:tc>
        <w:tc>
          <w:tcPr>
            <w:tcW w:w="1754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2268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Information Systems</w:t>
            </w:r>
          </w:p>
        </w:tc>
        <w:tc>
          <w:tcPr>
            <w:tcW w:w="5220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i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i/>
                <w:sz w:val="20"/>
                <w:lang w:val="en-AU"/>
              </w:rPr>
              <w:t>(Computer &amp; IT equipment and any type of software)</w:t>
            </w:r>
          </w:p>
        </w:tc>
        <w:tc>
          <w:tcPr>
            <w:tcW w:w="1754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2268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Facilities Management</w:t>
            </w:r>
          </w:p>
        </w:tc>
        <w:tc>
          <w:tcPr>
            <w:tcW w:w="5220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i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i/>
                <w:sz w:val="20"/>
                <w:lang w:val="en-AU"/>
              </w:rPr>
              <w:t>(Building works &amp; repairs and any new construction)</w:t>
            </w:r>
          </w:p>
        </w:tc>
        <w:tc>
          <w:tcPr>
            <w:tcW w:w="1754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2268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Infection Control</w:t>
            </w:r>
          </w:p>
        </w:tc>
        <w:tc>
          <w:tcPr>
            <w:tcW w:w="5220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i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i/>
                <w:sz w:val="20"/>
                <w:lang w:val="en-AU"/>
              </w:rPr>
              <w:t>(Clinical equipment items requiring sterilisation, single-use items being re-used, food services equipment – ovens, etc.)</w:t>
            </w:r>
          </w:p>
        </w:tc>
        <w:tc>
          <w:tcPr>
            <w:tcW w:w="1754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  <w:tr w:rsidR="00193A4A" w:rsidRPr="00193A4A" w:rsidTr="006B3DE0">
        <w:tc>
          <w:tcPr>
            <w:tcW w:w="2268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sz w:val="20"/>
                <w:lang w:val="en-AU"/>
              </w:rPr>
              <w:t>Occupational Health</w:t>
            </w:r>
          </w:p>
        </w:tc>
        <w:tc>
          <w:tcPr>
            <w:tcW w:w="5220" w:type="dxa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i/>
                <w:sz w:val="20"/>
                <w:lang w:val="en-AU"/>
              </w:rPr>
            </w:pPr>
            <w:r w:rsidRPr="00193A4A">
              <w:rPr>
                <w:rFonts w:ascii="Arial" w:eastAsia="Times New Roman" w:hAnsi="Arial" w:cs="Arial"/>
                <w:i/>
                <w:sz w:val="20"/>
                <w:lang w:val="en-AU"/>
              </w:rPr>
              <w:t xml:space="preserve">(only if </w:t>
            </w:r>
            <w:smartTag w:uri="urn:schemas-microsoft-com:office:smarttags" w:element="place">
              <w:smartTag w:uri="urn:schemas-microsoft-com:office:smarttags" w:element="City">
                <w:r w:rsidRPr="00193A4A">
                  <w:rPr>
                    <w:rFonts w:ascii="Arial" w:eastAsia="Times New Roman" w:hAnsi="Arial" w:cs="Arial"/>
                    <w:i/>
                    <w:sz w:val="20"/>
                    <w:lang w:val="en-AU"/>
                  </w:rPr>
                  <w:t>OSH</w:t>
                </w:r>
              </w:smartTag>
            </w:smartTag>
            <w:r w:rsidRPr="00193A4A">
              <w:rPr>
                <w:rFonts w:ascii="Arial" w:eastAsia="Times New Roman" w:hAnsi="Arial" w:cs="Arial"/>
                <w:i/>
                <w:sz w:val="20"/>
                <w:lang w:val="en-AU"/>
              </w:rPr>
              <w:t xml:space="preserve"> issues)</w:t>
            </w:r>
          </w:p>
        </w:tc>
        <w:tc>
          <w:tcPr>
            <w:tcW w:w="1754" w:type="dxa"/>
            <w:gridSpan w:val="2"/>
          </w:tcPr>
          <w:p w:rsidR="00193A4A" w:rsidRPr="00193A4A" w:rsidRDefault="00193A4A" w:rsidP="00193A4A">
            <w:pPr>
              <w:tabs>
                <w:tab w:val="left" w:pos="2160"/>
                <w:tab w:val="left" w:leader="underscore" w:pos="3420"/>
                <w:tab w:val="left" w:pos="3960"/>
                <w:tab w:val="left" w:leader="underscore" w:pos="6300"/>
                <w:tab w:val="left" w:leader="underscore" w:pos="9072"/>
              </w:tabs>
              <w:spacing w:beforeLines="40" w:before="96" w:afterLines="40" w:after="96" w:line="240" w:lineRule="auto"/>
              <w:rPr>
                <w:rFonts w:ascii="Arial" w:eastAsia="Times New Roman" w:hAnsi="Arial" w:cs="Arial"/>
                <w:b/>
                <w:sz w:val="20"/>
                <w:lang w:val="en-AU"/>
              </w:rPr>
            </w:pPr>
          </w:p>
        </w:tc>
      </w:tr>
    </w:tbl>
    <w:p w:rsidR="0047192F" w:rsidRDefault="0047192F" w:rsidP="00193A4A">
      <w:pPr>
        <w:spacing w:before="120" w:after="0" w:line="240" w:lineRule="auto"/>
        <w:rPr>
          <w:rFonts w:ascii="Arial" w:eastAsia="Times New Roman" w:hAnsi="Arial" w:cs="Arial"/>
          <w:sz w:val="36"/>
          <w:szCs w:val="20"/>
          <w:lang w:val="en-AU"/>
        </w:rPr>
      </w:pPr>
    </w:p>
    <w:p w:rsidR="0047192F" w:rsidRDefault="0047192F">
      <w:pPr>
        <w:rPr>
          <w:rFonts w:ascii="Arial" w:eastAsia="Times New Roman" w:hAnsi="Arial" w:cs="Arial"/>
          <w:sz w:val="36"/>
          <w:szCs w:val="20"/>
          <w:lang w:val="en-AU"/>
        </w:rPr>
      </w:pPr>
      <w:r>
        <w:rPr>
          <w:rFonts w:ascii="Arial" w:eastAsia="Times New Roman" w:hAnsi="Arial" w:cs="Arial"/>
          <w:sz w:val="36"/>
          <w:szCs w:val="20"/>
          <w:lang w:val="en-AU"/>
        </w:rPr>
        <w:br w:type="page"/>
      </w:r>
    </w:p>
    <w:p w:rsidR="00E07D68" w:rsidRPr="002C4DC1" w:rsidRDefault="00E07D68" w:rsidP="00193A4A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val="en-AU"/>
        </w:rPr>
      </w:pPr>
      <w:r w:rsidRPr="002C4DC1">
        <w:rPr>
          <w:rFonts w:ascii="Arial" w:eastAsia="Times New Roman" w:hAnsi="Arial" w:cs="Arial"/>
          <w:sz w:val="36"/>
          <w:szCs w:val="20"/>
          <w:lang w:val="en-AU"/>
        </w:rPr>
        <w:lastRenderedPageBreak/>
        <w:t xml:space="preserve">□ </w:t>
      </w:r>
      <w:r w:rsidRPr="002C4DC1">
        <w:rPr>
          <w:rFonts w:ascii="Arial" w:eastAsia="Times New Roman" w:hAnsi="Arial" w:cs="Arial"/>
          <w:sz w:val="20"/>
          <w:szCs w:val="20"/>
          <w:lang w:val="en-AU"/>
        </w:rPr>
        <w:t>Tick here if you do not want your</w:t>
      </w:r>
      <w:r w:rsidR="0047192F">
        <w:rPr>
          <w:rFonts w:ascii="Arial" w:eastAsia="Times New Roman" w:hAnsi="Arial" w:cs="Arial"/>
          <w:sz w:val="20"/>
          <w:szCs w:val="20"/>
          <w:lang w:val="en-AU"/>
        </w:rPr>
        <w:t xml:space="preserve"> application to be featured on T</w:t>
      </w:r>
      <w:r w:rsidRPr="002C4DC1">
        <w:rPr>
          <w:rFonts w:ascii="Arial" w:eastAsia="Times New Roman" w:hAnsi="Arial" w:cs="Arial"/>
          <w:sz w:val="20"/>
          <w:szCs w:val="20"/>
          <w:lang w:val="en-AU"/>
        </w:rPr>
        <w:t>he HCOCT website in the event</w:t>
      </w:r>
      <w:r w:rsidR="00362B3A" w:rsidRPr="002C4DC1">
        <w:rPr>
          <w:rFonts w:ascii="Arial" w:eastAsia="Times New Roman" w:hAnsi="Arial" w:cs="Arial"/>
          <w:sz w:val="20"/>
          <w:szCs w:val="20"/>
          <w:lang w:val="en-AU"/>
        </w:rPr>
        <w:t xml:space="preserve"> that</w:t>
      </w:r>
      <w:r w:rsidRPr="002C4DC1">
        <w:rPr>
          <w:rFonts w:ascii="Arial" w:eastAsia="Times New Roman" w:hAnsi="Arial" w:cs="Arial"/>
          <w:sz w:val="20"/>
          <w:szCs w:val="20"/>
          <w:lang w:val="en-AU"/>
        </w:rPr>
        <w:t xml:space="preserve"> it is successful.  This will not affect the outcome of your application.</w:t>
      </w:r>
    </w:p>
    <w:p w:rsidR="00362B3A" w:rsidRPr="002C4DC1" w:rsidRDefault="00193A4A" w:rsidP="00193A4A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val="en-AU"/>
        </w:rPr>
      </w:pPr>
      <w:r w:rsidRPr="002C4DC1">
        <w:rPr>
          <w:rFonts w:ascii="Arial" w:eastAsia="Times New Roman" w:hAnsi="Arial" w:cs="Arial"/>
          <w:sz w:val="20"/>
          <w:szCs w:val="20"/>
          <w:lang w:val="en-AU"/>
        </w:rPr>
        <w:t xml:space="preserve">Email completed application and supporting documentation to the Secretary: </w:t>
      </w:r>
      <w:hyperlink r:id="rId8" w:history="1">
        <w:r w:rsidRPr="002C4DC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AU"/>
          </w:rPr>
          <w:t>secretary@hcocharitabletrust.co.nz</w:t>
        </w:r>
      </w:hyperlink>
    </w:p>
    <w:p w:rsidR="00EA15C0" w:rsidRDefault="00193A4A" w:rsidP="002C4DC1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val="en-AU"/>
        </w:rPr>
      </w:pPr>
      <w:r w:rsidRPr="002C4DC1">
        <w:rPr>
          <w:rFonts w:ascii="Arial" w:eastAsia="Times New Roman" w:hAnsi="Arial" w:cs="Arial"/>
          <w:sz w:val="20"/>
          <w:szCs w:val="20"/>
          <w:lang w:val="en-AU"/>
        </w:rPr>
        <w:t>Or post to:</w:t>
      </w:r>
      <w:r w:rsidR="002C4DC1">
        <w:rPr>
          <w:rFonts w:ascii="Arial" w:eastAsia="Times New Roman" w:hAnsi="Arial" w:cs="Arial"/>
          <w:sz w:val="20"/>
          <w:szCs w:val="20"/>
          <w:lang w:val="en-AU"/>
        </w:rPr>
        <w:t xml:space="preserve"> </w:t>
      </w:r>
    </w:p>
    <w:p w:rsidR="00EA15C0" w:rsidRDefault="00EA15C0" w:rsidP="002C4DC1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val="en-AU"/>
        </w:rPr>
      </w:pPr>
      <w:bookmarkStart w:id="0" w:name="_GoBack"/>
      <w:bookmarkEnd w:id="0"/>
    </w:p>
    <w:p w:rsidR="00EA15C0" w:rsidRDefault="00EA15C0" w:rsidP="002C4DC1">
      <w:pPr>
        <w:spacing w:before="120" w:after="0" w:line="240" w:lineRule="auto"/>
        <w:contextualSpacing/>
        <w:rPr>
          <w:rFonts w:ascii="Arial" w:eastAsia="Times New Roman" w:hAnsi="Arial" w:cs="Arial"/>
          <w:sz w:val="20"/>
          <w:szCs w:val="20"/>
          <w:lang w:val="en-AU"/>
        </w:rPr>
      </w:pPr>
      <w:r>
        <w:rPr>
          <w:rFonts w:ascii="Arial" w:eastAsia="Times New Roman" w:hAnsi="Arial" w:cs="Arial"/>
          <w:sz w:val="20"/>
          <w:szCs w:val="20"/>
          <w:lang w:val="en-AU"/>
        </w:rPr>
        <w:t>The Secretary</w:t>
      </w:r>
    </w:p>
    <w:p w:rsidR="00EA15C0" w:rsidRDefault="00193A4A" w:rsidP="002C4DC1">
      <w:pPr>
        <w:spacing w:before="120" w:after="0" w:line="240" w:lineRule="auto"/>
        <w:contextualSpacing/>
        <w:rPr>
          <w:rFonts w:ascii="Arial" w:eastAsia="Times New Roman" w:hAnsi="Arial" w:cs="Arial"/>
          <w:sz w:val="20"/>
          <w:szCs w:val="20"/>
          <w:lang w:val="en-AU"/>
        </w:rPr>
      </w:pPr>
      <w:r w:rsidRPr="002C4DC1">
        <w:rPr>
          <w:rFonts w:ascii="Arial" w:eastAsia="Times New Roman" w:hAnsi="Arial" w:cs="Arial"/>
          <w:sz w:val="20"/>
          <w:szCs w:val="20"/>
          <w:lang w:val="en-AU"/>
        </w:rPr>
        <w:t>The Healt</w:t>
      </w:r>
      <w:r w:rsidR="00EA15C0">
        <w:rPr>
          <w:rFonts w:ascii="Arial" w:eastAsia="Times New Roman" w:hAnsi="Arial" w:cs="Arial"/>
          <w:sz w:val="20"/>
          <w:szCs w:val="20"/>
          <w:lang w:val="en-AU"/>
        </w:rPr>
        <w:t>hcare Otago Charitable Trust</w:t>
      </w:r>
    </w:p>
    <w:p w:rsidR="00EA15C0" w:rsidRDefault="002C4DC1" w:rsidP="002C4DC1">
      <w:pPr>
        <w:spacing w:before="120" w:after="0" w:line="240" w:lineRule="auto"/>
        <w:contextualSpacing/>
        <w:rPr>
          <w:rFonts w:ascii="Arial" w:eastAsia="Times New Roman" w:hAnsi="Arial" w:cs="Arial"/>
          <w:sz w:val="20"/>
          <w:szCs w:val="20"/>
          <w:lang w:val="en-AU"/>
        </w:rPr>
      </w:pPr>
      <w:r>
        <w:rPr>
          <w:rFonts w:ascii="Arial" w:eastAsia="Times New Roman" w:hAnsi="Arial" w:cs="Arial"/>
          <w:sz w:val="20"/>
          <w:szCs w:val="20"/>
          <w:lang w:val="en-AU"/>
        </w:rPr>
        <w:t>P</w:t>
      </w:r>
      <w:r w:rsidR="00EA15C0">
        <w:rPr>
          <w:rFonts w:ascii="Arial" w:eastAsia="Times New Roman" w:hAnsi="Arial" w:cs="Arial"/>
          <w:sz w:val="20"/>
          <w:szCs w:val="20"/>
          <w:lang w:val="en-AU"/>
        </w:rPr>
        <w:t>O Box 5848</w:t>
      </w:r>
    </w:p>
    <w:p w:rsidR="0047192F" w:rsidRDefault="00193A4A" w:rsidP="002C4DC1">
      <w:pPr>
        <w:spacing w:before="120" w:after="0" w:line="240" w:lineRule="auto"/>
        <w:contextualSpacing/>
        <w:rPr>
          <w:rFonts w:ascii="Arial" w:eastAsia="Times New Roman" w:hAnsi="Arial" w:cs="Arial"/>
          <w:sz w:val="20"/>
          <w:szCs w:val="20"/>
          <w:lang w:val="en-AU"/>
        </w:rPr>
      </w:pPr>
      <w:r w:rsidRPr="002C4DC1">
        <w:rPr>
          <w:rFonts w:ascii="Arial" w:eastAsia="Times New Roman" w:hAnsi="Arial" w:cs="Arial"/>
          <w:sz w:val="20"/>
          <w:szCs w:val="20"/>
          <w:lang w:val="en-AU"/>
        </w:rPr>
        <w:t>DUNEDIN</w:t>
      </w:r>
    </w:p>
    <w:p w:rsidR="0047192F" w:rsidRDefault="0047192F" w:rsidP="002C4DC1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val="en-AU"/>
        </w:rPr>
      </w:pP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</w:p>
    <w:p w:rsidR="0047192F" w:rsidRDefault="0047192F" w:rsidP="0047192F">
      <w:pPr>
        <w:rPr>
          <w:rFonts w:ascii="Arial" w:eastAsia="Times New Roman" w:hAnsi="Arial" w:cs="Arial"/>
          <w:sz w:val="20"/>
          <w:szCs w:val="20"/>
          <w:lang w:val="en-AU"/>
        </w:rPr>
      </w:pPr>
    </w:p>
    <w:p w:rsidR="0047192F" w:rsidRPr="0047192F" w:rsidRDefault="0047192F" w:rsidP="0047192F">
      <w:pPr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47192F">
        <w:rPr>
          <w:rFonts w:ascii="Arial" w:eastAsia="Times New Roman" w:hAnsi="Arial" w:cs="Arial"/>
          <w:b/>
          <w:sz w:val="24"/>
          <w:szCs w:val="24"/>
          <w:lang w:val="en-GB"/>
        </w:rPr>
        <w:t>FOR OFFICE USE ONLY:</w:t>
      </w: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/>
        </w:rPr>
      </w:pP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ind w:left="720" w:hanging="720"/>
        <w:rPr>
          <w:rFonts w:ascii="Arial" w:eastAsia="Times New Roman" w:hAnsi="Arial" w:cs="Arial"/>
          <w:sz w:val="20"/>
          <w:szCs w:val="20"/>
          <w:lang w:val="en-GB"/>
        </w:rPr>
      </w:pPr>
      <w:r w:rsidRPr="0047192F">
        <w:rPr>
          <w:rFonts w:ascii="Arial" w:eastAsia="Times New Roman" w:hAnsi="Arial" w:cs="Arial"/>
          <w:sz w:val="20"/>
          <w:szCs w:val="20"/>
          <w:lang w:val="en-GB"/>
        </w:rPr>
        <w:t>Confirmed:</w:t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  <w:t>Date:</w:t>
      </w: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ind w:left="720" w:hanging="720"/>
        <w:rPr>
          <w:rFonts w:ascii="Arial" w:eastAsia="Times New Roman" w:hAnsi="Arial" w:cs="Arial"/>
          <w:sz w:val="20"/>
          <w:szCs w:val="20"/>
          <w:lang w:val="en-GB"/>
        </w:rPr>
      </w:pP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ind w:left="720" w:hanging="720"/>
        <w:rPr>
          <w:rFonts w:ascii="Arial" w:eastAsia="Times New Roman" w:hAnsi="Arial" w:cs="Arial"/>
          <w:sz w:val="20"/>
          <w:szCs w:val="20"/>
          <w:lang w:val="en-GB"/>
        </w:rPr>
      </w:pPr>
      <w:r w:rsidRPr="0047192F">
        <w:rPr>
          <w:rFonts w:ascii="Arial" w:eastAsia="Times New Roman" w:hAnsi="Arial" w:cs="Arial"/>
          <w:sz w:val="20"/>
          <w:szCs w:val="20"/>
          <w:lang w:val="en-GB"/>
        </w:rPr>
        <w:t>Amount approved:</w:t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  <w:t>$</w:t>
      </w: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ind w:left="720" w:hanging="720"/>
        <w:rPr>
          <w:rFonts w:ascii="Arial" w:eastAsia="Times New Roman" w:hAnsi="Arial" w:cs="Arial"/>
          <w:sz w:val="20"/>
          <w:szCs w:val="20"/>
          <w:lang w:val="en-GB"/>
        </w:rPr>
      </w:pP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ind w:left="720" w:hanging="720"/>
        <w:rPr>
          <w:rFonts w:ascii="Arial" w:eastAsia="Times New Roman" w:hAnsi="Arial" w:cs="Arial"/>
          <w:sz w:val="20"/>
          <w:szCs w:val="20"/>
          <w:lang w:val="en-GB"/>
        </w:rPr>
      </w:pP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ind w:left="720" w:hanging="720"/>
        <w:rPr>
          <w:rFonts w:ascii="Arial" w:eastAsia="Times New Roman" w:hAnsi="Arial" w:cs="Arial"/>
          <w:sz w:val="20"/>
          <w:szCs w:val="20"/>
          <w:lang w:val="en-GB"/>
        </w:rPr>
      </w:pPr>
      <w:r w:rsidRPr="0047192F">
        <w:rPr>
          <w:rFonts w:ascii="Arial" w:eastAsia="Times New Roman" w:hAnsi="Arial" w:cs="Arial"/>
          <w:sz w:val="20"/>
          <w:szCs w:val="20"/>
          <w:lang w:val="en-GB"/>
        </w:rPr>
        <w:t>DHB Code:</w:t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47192F">
        <w:rPr>
          <w:rFonts w:ascii="Arial" w:eastAsia="Times New Roman" w:hAnsi="Arial" w:cs="Arial"/>
          <w:sz w:val="20"/>
          <w:szCs w:val="20"/>
          <w:lang w:val="en-GB"/>
        </w:rPr>
        <w:tab/>
        <w:t xml:space="preserve">            Fund:</w:t>
      </w: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ind w:left="720" w:hanging="720"/>
        <w:rPr>
          <w:rFonts w:ascii="Arial" w:eastAsia="Times New Roman" w:hAnsi="Arial" w:cs="Arial"/>
          <w:sz w:val="20"/>
          <w:szCs w:val="20"/>
          <w:lang w:val="en-GB"/>
        </w:rPr>
      </w:pPr>
    </w:p>
    <w:p w:rsidR="0047192F" w:rsidRPr="0047192F" w:rsidRDefault="0047192F" w:rsidP="0047192F">
      <w:pPr>
        <w:pBdr>
          <w:bottom w:val="single" w:sz="12" w:space="0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val="en-GB"/>
        </w:rPr>
      </w:pPr>
    </w:p>
    <w:p w:rsidR="00362B3A" w:rsidRPr="0047192F" w:rsidRDefault="00193A4A" w:rsidP="0047192F">
      <w:pPr>
        <w:rPr>
          <w:rFonts w:ascii="Arial" w:eastAsia="Times New Roman" w:hAnsi="Arial" w:cs="Arial"/>
          <w:sz w:val="20"/>
          <w:szCs w:val="20"/>
          <w:lang w:val="en-AU"/>
        </w:rPr>
      </w:pPr>
      <w:r w:rsidRPr="002C4DC1">
        <w:rPr>
          <w:rFonts w:ascii="Arial" w:eastAsia="Times New Roman" w:hAnsi="Arial" w:cs="Arial"/>
          <w:sz w:val="20"/>
          <w:szCs w:val="20"/>
          <w:lang w:val="en-AU"/>
        </w:rPr>
        <w:t xml:space="preserve">       </w:t>
      </w:r>
    </w:p>
    <w:sectPr w:rsidR="00362B3A" w:rsidRPr="0047192F" w:rsidSect="00193A4A">
      <w:footnotePr>
        <w:numRestart w:val="eachPage"/>
      </w:footnotePr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5A4" w:rsidRDefault="008B25A4" w:rsidP="00600074">
      <w:pPr>
        <w:spacing w:after="0" w:line="240" w:lineRule="auto"/>
      </w:pPr>
      <w:r>
        <w:separator/>
      </w:r>
    </w:p>
  </w:endnote>
  <w:endnote w:type="continuationSeparator" w:id="0">
    <w:p w:rsidR="008B25A4" w:rsidRDefault="008B25A4" w:rsidP="00600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5A4" w:rsidRDefault="008B25A4" w:rsidP="00600074">
      <w:pPr>
        <w:spacing w:after="0" w:line="240" w:lineRule="auto"/>
      </w:pPr>
      <w:r>
        <w:separator/>
      </w:r>
    </w:p>
  </w:footnote>
  <w:footnote w:type="continuationSeparator" w:id="0">
    <w:p w:rsidR="008B25A4" w:rsidRDefault="008B25A4" w:rsidP="006000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624836"/>
    <w:multiLevelType w:val="hybridMultilevel"/>
    <w:tmpl w:val="61A8FBE8"/>
    <w:lvl w:ilvl="0" w:tplc="791810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A4A"/>
    <w:rsid w:val="00036A4F"/>
    <w:rsid w:val="00193A4A"/>
    <w:rsid w:val="002C4DC1"/>
    <w:rsid w:val="00362B3A"/>
    <w:rsid w:val="0047192F"/>
    <w:rsid w:val="004F09AE"/>
    <w:rsid w:val="00523F54"/>
    <w:rsid w:val="00600074"/>
    <w:rsid w:val="00696EEA"/>
    <w:rsid w:val="008B25A4"/>
    <w:rsid w:val="00A7407E"/>
    <w:rsid w:val="00AD5F80"/>
    <w:rsid w:val="00DE79ED"/>
    <w:rsid w:val="00E07D68"/>
    <w:rsid w:val="00EA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193A3867-BF7D-4675-BE17-1D464FD7B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000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007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00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hcocharitabletrust.co.n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3999D-8047-4858-82AA-1FA78BBB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Pooke, Ollie</cp:lastModifiedBy>
  <cp:revision>8</cp:revision>
  <dcterms:created xsi:type="dcterms:W3CDTF">2015-07-20T03:30:00Z</dcterms:created>
  <dcterms:modified xsi:type="dcterms:W3CDTF">2018-05-22T00:04:00Z</dcterms:modified>
</cp:coreProperties>
</file>